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2693C" w14:textId="5F1B3FE1" w:rsidR="00713D04" w:rsidRPr="00713D04" w:rsidRDefault="00713D04" w:rsidP="00713D04">
      <w:pPr>
        <w:jc w:val="center"/>
        <w:rPr>
          <w:b/>
          <w:bCs/>
        </w:rPr>
      </w:pPr>
      <w:r w:rsidRPr="00713D04">
        <w:rPr>
          <w:b/>
          <w:bCs/>
        </w:rPr>
        <w:t>Listening to Stress and Burnout</w:t>
      </w:r>
    </w:p>
    <w:p w14:paraId="6A850435" w14:textId="7368E552" w:rsidR="00A20BC4" w:rsidRDefault="00A20BC4" w:rsidP="002507E9">
      <w:pPr>
        <w:jc w:val="both"/>
      </w:pPr>
      <w:r>
        <w:t>L</w:t>
      </w:r>
      <w:r w:rsidR="00ED24B6">
        <w:t>istening to our body involves learning to tune in</w:t>
      </w:r>
      <w:r w:rsidR="00E04378">
        <w:t xml:space="preserve"> to the language of physical sensations.  The next few exercises </w:t>
      </w:r>
      <w:r w:rsidR="00E20BD2">
        <w:t>help us to do just that:</w:t>
      </w:r>
    </w:p>
    <w:p w14:paraId="31AB2A21" w14:textId="2C17020D" w:rsidR="00D76D6E" w:rsidRDefault="007C5BD8" w:rsidP="00E20BD2">
      <w:pPr>
        <w:pStyle w:val="ListParagraph"/>
        <w:numPr>
          <w:ilvl w:val="0"/>
          <w:numId w:val="1"/>
        </w:numPr>
        <w:jc w:val="both"/>
      </w:pPr>
      <w:r>
        <w:t>Body scan Meditation</w:t>
      </w:r>
    </w:p>
    <w:p w14:paraId="06AB62BA" w14:textId="12499363" w:rsidR="007C5BD8" w:rsidRDefault="007C5BD8" w:rsidP="002507E9">
      <w:pPr>
        <w:jc w:val="both"/>
      </w:pPr>
      <w:r>
        <w:t>Get yourself in a comfortable seated position and make sure that your feet are flat on the floor.</w:t>
      </w:r>
    </w:p>
    <w:p w14:paraId="675DB296" w14:textId="45FAA57F" w:rsidR="007C5BD8" w:rsidRDefault="007C5BD8" w:rsidP="002507E9">
      <w:pPr>
        <w:jc w:val="both"/>
      </w:pPr>
      <w:r>
        <w:t>Close your eyes and place your hand on your belly, just below your navel.  Allow yourself to breathe in and out and become aware of your breathing.  Allow the breath to go down in to your belly and feel that area rising on the inhale and contracting on the exhale.  Allow your breathing to be deep and slow and rhythmic.</w:t>
      </w:r>
    </w:p>
    <w:p w14:paraId="496AB6C2" w14:textId="4176C9A7" w:rsidR="007C5BD8" w:rsidRDefault="007C5BD8" w:rsidP="002507E9">
      <w:pPr>
        <w:jc w:val="both"/>
      </w:pPr>
      <w:r>
        <w:t>Take a sensory awareness trip through your body.</w:t>
      </w:r>
    </w:p>
    <w:p w14:paraId="290D5AE9" w14:textId="29E109AB" w:rsidR="007C5BD8" w:rsidRDefault="007C5BD8" w:rsidP="002507E9">
      <w:pPr>
        <w:jc w:val="both"/>
      </w:pPr>
      <w:r>
        <w:t xml:space="preserve">Starting at the top of your head, </w:t>
      </w:r>
      <w:r w:rsidR="005264C4">
        <w:t>notice</w:t>
      </w:r>
      <w:r>
        <w:t xml:space="preserve"> all the sensations there.  Then slowly move down your face from forehead to chin and jawline, checking out the sensations inside your eyes and mouth and throat as well,</w:t>
      </w:r>
    </w:p>
    <w:p w14:paraId="79245FC1" w14:textId="1535E1A6" w:rsidR="007C5BD8" w:rsidRDefault="007C5BD8" w:rsidP="002507E9">
      <w:pPr>
        <w:jc w:val="both"/>
      </w:pPr>
      <w:r>
        <w:t>Then tune in to your ears and back of your head.  Continue down your neck both front and back, shoulders, arms, palms and fingers (one side, then the other).</w:t>
      </w:r>
    </w:p>
    <w:p w14:paraId="5BC57B08" w14:textId="0677928E" w:rsidR="007C5BD8" w:rsidRDefault="007C5BD8" w:rsidP="002507E9">
      <w:pPr>
        <w:jc w:val="both"/>
      </w:pPr>
      <w:r>
        <w:t xml:space="preserve">Check out the sensations inside your torso: chest, heart and lungs, upper back.  Then move your awareness down to your midsection: stomach, liver and gall bladder area, spleen, pancreas and the </w:t>
      </w:r>
      <w:r w:rsidR="002507E9">
        <w:t>kidneys</w:t>
      </w:r>
      <w:r>
        <w:t xml:space="preserve"> in the back.</w:t>
      </w:r>
      <w:r w:rsidR="003F2473">
        <w:t xml:space="preserve"> It doesn’t matter whether you know where these organs are, just feel whatever sensations are going on </w:t>
      </w:r>
      <w:r w:rsidR="00533D80">
        <w:t>in this part of your body.</w:t>
      </w:r>
    </w:p>
    <w:p w14:paraId="4B6C93E8" w14:textId="74CB17FC" w:rsidR="00533D80" w:rsidRDefault="00533D80" w:rsidP="002507E9">
      <w:pPr>
        <w:jc w:val="both"/>
      </w:pPr>
      <w:r>
        <w:t>Next move your awareness to your pelvic area: intestines</w:t>
      </w:r>
      <w:r w:rsidR="00E44512">
        <w:t>, bladder, reproductive system and genitals, and your anus and buttocks.  Then complete the journey t</w:t>
      </w:r>
      <w:r w:rsidR="0003516A">
        <w:t>h</w:t>
      </w:r>
      <w:r w:rsidR="00E44512">
        <w:t>rough your body</w:t>
      </w:r>
      <w:r w:rsidR="0003516A">
        <w:t xml:space="preserve"> by becoming aware of each leg: hip, thigh, knee, </w:t>
      </w:r>
      <w:r w:rsidR="00BE3BE2">
        <w:t>calf</w:t>
      </w:r>
      <w:r w:rsidR="0003516A">
        <w:t xml:space="preserve"> and shin, ankle</w:t>
      </w:r>
      <w:r w:rsidR="00FA5A15">
        <w:t>, top and sole of the foot and each toe.</w:t>
      </w:r>
    </w:p>
    <w:p w14:paraId="783CFA46" w14:textId="77777777" w:rsidR="00E20BD2" w:rsidRDefault="00E20BD2" w:rsidP="002507E9">
      <w:pPr>
        <w:jc w:val="both"/>
      </w:pPr>
    </w:p>
    <w:p w14:paraId="5DC298CE" w14:textId="04BD8E52" w:rsidR="00E20BD2" w:rsidRDefault="00F51B5B" w:rsidP="00F51B5B">
      <w:pPr>
        <w:pStyle w:val="ListParagraph"/>
        <w:numPr>
          <w:ilvl w:val="0"/>
          <w:numId w:val="1"/>
        </w:numPr>
        <w:jc w:val="both"/>
      </w:pPr>
      <w:r>
        <w:t>Draw it out</w:t>
      </w:r>
    </w:p>
    <w:p w14:paraId="13B28934" w14:textId="3EE6E699" w:rsidR="00F51B5B" w:rsidRDefault="00173B10" w:rsidP="00F51B5B">
      <w:pPr>
        <w:jc w:val="both"/>
      </w:pPr>
      <w:r>
        <w:t>Draw an outline of a body (front and back) or use a body template</w:t>
      </w:r>
      <w:r w:rsidR="00211A91">
        <w:t>.  Colour</w:t>
      </w:r>
      <w:r w:rsidR="00EC6C3B">
        <w:t xml:space="preserve"> in the different areas on the body that ‘spoke’ to you during the body scan</w:t>
      </w:r>
      <w:r w:rsidR="00D02262">
        <w:t>. You may have noticed</w:t>
      </w:r>
      <w:r w:rsidR="00061EBC">
        <w:t xml:space="preserve"> feelings of tension or pain, discomfort or achiness, or pleasure and relaxation</w:t>
      </w:r>
      <w:r w:rsidR="00795E41">
        <w:t>.  Which colours, shapes or strokes best represent the different sensations</w:t>
      </w:r>
      <w:r w:rsidR="00E4466F">
        <w:t xml:space="preserve"> that you became aware of</w:t>
      </w:r>
      <w:r w:rsidR="00BA1DCF">
        <w:t>.</w:t>
      </w:r>
    </w:p>
    <w:p w14:paraId="3C123E28" w14:textId="5B858234" w:rsidR="00BA1DCF" w:rsidRDefault="0080015F" w:rsidP="00F51B5B">
      <w:pPr>
        <w:jc w:val="both"/>
      </w:pPr>
      <w:r>
        <w:t xml:space="preserve">If these areas could </w:t>
      </w:r>
      <w:r w:rsidR="001F560F">
        <w:t>speak,</w:t>
      </w:r>
      <w:r>
        <w:t xml:space="preserve"> what would they be saying? Draw a speech bubble from each one</w:t>
      </w:r>
      <w:r w:rsidR="00A11008">
        <w:t xml:space="preserve"> and</w:t>
      </w:r>
      <w:r w:rsidR="0030764F">
        <w:t xml:space="preserve"> using your non-dominant hand</w:t>
      </w:r>
      <w:r w:rsidR="00A11008">
        <w:t xml:space="preserve"> give them a voice</w:t>
      </w:r>
      <w:r w:rsidR="005D4376">
        <w:t xml:space="preserve">/and or </w:t>
      </w:r>
      <w:r w:rsidR="00D45BDB">
        <w:t>note any feelings attached to them.</w:t>
      </w:r>
    </w:p>
    <w:p w14:paraId="18251D2A" w14:textId="77777777" w:rsidR="00B94DD5" w:rsidRDefault="00B94DD5" w:rsidP="00F51B5B">
      <w:pPr>
        <w:jc w:val="both"/>
      </w:pPr>
    </w:p>
    <w:p w14:paraId="4141A99E" w14:textId="64C2202E" w:rsidR="00B94DD5" w:rsidRDefault="00B94DD5" w:rsidP="00B94DD5">
      <w:pPr>
        <w:pStyle w:val="ListParagraph"/>
        <w:numPr>
          <w:ilvl w:val="0"/>
          <w:numId w:val="1"/>
        </w:numPr>
        <w:jc w:val="both"/>
      </w:pPr>
      <w:r>
        <w:t>Have a chat</w:t>
      </w:r>
    </w:p>
    <w:p w14:paraId="3141AE38" w14:textId="531B78F9" w:rsidR="00B94DD5" w:rsidRDefault="00CB5E45" w:rsidP="00B94DD5">
      <w:pPr>
        <w:jc w:val="both"/>
      </w:pPr>
      <w:r>
        <w:t>Select the body part</w:t>
      </w:r>
      <w:r w:rsidR="00B31D9E">
        <w:t>/</w:t>
      </w:r>
      <w:r w:rsidR="008720FD">
        <w:t>sensation</w:t>
      </w:r>
      <w:r>
        <w:t xml:space="preserve"> that is </w:t>
      </w:r>
      <w:r w:rsidR="001674F7">
        <w:t>speaking</w:t>
      </w:r>
      <w:r>
        <w:t xml:space="preserve"> the loudest o</w:t>
      </w:r>
      <w:r w:rsidR="00973953">
        <w:t>r</w:t>
      </w:r>
      <w:r>
        <w:t xml:space="preserve"> that grabs your curiosity</w:t>
      </w:r>
      <w:r w:rsidR="00B14088">
        <w:t xml:space="preserve"> </w:t>
      </w:r>
      <w:r w:rsidR="00B31D9E">
        <w:t xml:space="preserve">the most </w:t>
      </w:r>
      <w:r w:rsidR="00B14088">
        <w:t>and have a conversation with it.  With</w:t>
      </w:r>
      <w:r w:rsidR="00036CDC">
        <w:t xml:space="preserve"> </w:t>
      </w:r>
      <w:r w:rsidR="00B14088">
        <w:t>your dominant hand</w:t>
      </w:r>
      <w:r w:rsidR="00036CDC">
        <w:t xml:space="preserve"> ask the following questions:</w:t>
      </w:r>
    </w:p>
    <w:p w14:paraId="177E9965" w14:textId="19E67CEA" w:rsidR="00036CDC" w:rsidRDefault="00036CDC" w:rsidP="00036CDC">
      <w:pPr>
        <w:pStyle w:val="ListParagraph"/>
        <w:numPr>
          <w:ilvl w:val="0"/>
          <w:numId w:val="2"/>
        </w:numPr>
        <w:jc w:val="both"/>
      </w:pPr>
      <w:r>
        <w:t>Who or what are you?</w:t>
      </w:r>
    </w:p>
    <w:p w14:paraId="15D89970" w14:textId="24AA80E1" w:rsidR="00036CDC" w:rsidRDefault="007E23C4" w:rsidP="00036CDC">
      <w:pPr>
        <w:pStyle w:val="ListParagraph"/>
        <w:numPr>
          <w:ilvl w:val="0"/>
          <w:numId w:val="2"/>
        </w:numPr>
        <w:jc w:val="both"/>
      </w:pPr>
      <w:r>
        <w:t>How do you feel?</w:t>
      </w:r>
    </w:p>
    <w:p w14:paraId="0A68E0B0" w14:textId="246C1303" w:rsidR="007E23C4" w:rsidRDefault="007E23C4" w:rsidP="00036CDC">
      <w:pPr>
        <w:pStyle w:val="ListParagraph"/>
        <w:numPr>
          <w:ilvl w:val="0"/>
          <w:numId w:val="2"/>
        </w:numPr>
        <w:jc w:val="both"/>
      </w:pPr>
      <w:r>
        <w:t>What is causing you to feel this way?</w:t>
      </w:r>
    </w:p>
    <w:p w14:paraId="74AB4B9C" w14:textId="58F1ED0A" w:rsidR="007E23C4" w:rsidRDefault="007E23C4" w:rsidP="00036CDC">
      <w:pPr>
        <w:pStyle w:val="ListParagraph"/>
        <w:numPr>
          <w:ilvl w:val="0"/>
          <w:numId w:val="2"/>
        </w:numPr>
        <w:jc w:val="both"/>
      </w:pPr>
      <w:r>
        <w:t>What can I do to help you?</w:t>
      </w:r>
    </w:p>
    <w:p w14:paraId="6422FFCC" w14:textId="57D34534" w:rsidR="002C2A62" w:rsidRDefault="007E23C4" w:rsidP="002C2A62">
      <w:pPr>
        <w:pStyle w:val="ListParagraph"/>
        <w:numPr>
          <w:ilvl w:val="0"/>
          <w:numId w:val="2"/>
        </w:numPr>
        <w:jc w:val="both"/>
      </w:pPr>
      <w:r>
        <w:lastRenderedPageBreak/>
        <w:t>What are you here to teach or tell me?</w:t>
      </w:r>
    </w:p>
    <w:p w14:paraId="6E847991" w14:textId="2535F071" w:rsidR="002C2A62" w:rsidRDefault="002E793B" w:rsidP="002C2A62">
      <w:pPr>
        <w:jc w:val="both"/>
      </w:pPr>
      <w:r>
        <w:t xml:space="preserve">Allow the body part/sensation to have a voice by </w:t>
      </w:r>
      <w:r w:rsidRPr="00D45BDB">
        <w:rPr>
          <w:b/>
          <w:bCs/>
        </w:rPr>
        <w:t>answering</w:t>
      </w:r>
      <w:r w:rsidR="00B31D9E" w:rsidRPr="00D45BDB">
        <w:rPr>
          <w:b/>
          <w:bCs/>
        </w:rPr>
        <w:t xml:space="preserve"> with your non-dominant hand.</w:t>
      </w:r>
      <w:r w:rsidR="00B31D9E">
        <w:t xml:space="preserve">  Stay open to the process – try not to ‘think’ too hard about it, rather </w:t>
      </w:r>
      <w:r w:rsidR="00ED2462">
        <w:t>feel your way and see what comes up</w:t>
      </w:r>
      <w:r w:rsidR="005C1BA3">
        <w:t xml:space="preserve"> – you may be surprised! </w:t>
      </w:r>
      <w:r w:rsidR="00B02096">
        <w:t xml:space="preserve">After you’ve finished the exercise tune in to your </w:t>
      </w:r>
      <w:r w:rsidR="0016408E">
        <w:t xml:space="preserve">body and notice any </w:t>
      </w:r>
      <w:r w:rsidR="00F06360">
        <w:t>shifts or changes.</w:t>
      </w:r>
    </w:p>
    <w:p w14:paraId="5D3DD1B0" w14:textId="77777777" w:rsidR="00F06360" w:rsidRDefault="00F06360" w:rsidP="002C2A62">
      <w:pPr>
        <w:jc w:val="both"/>
      </w:pPr>
    </w:p>
    <w:p w14:paraId="15A4B037" w14:textId="68EC3567" w:rsidR="00F06360" w:rsidRDefault="00F06360" w:rsidP="002C2A62">
      <w:pPr>
        <w:jc w:val="both"/>
      </w:pPr>
      <w:r>
        <w:t>Taken from: The Art of Emotional Healing by Lucia Capacchione</w:t>
      </w:r>
      <w:r w:rsidR="00770CB4">
        <w:t xml:space="preserve"> (Shambhala</w:t>
      </w:r>
      <w:r w:rsidR="009D4F19">
        <w:t>, 2001)</w:t>
      </w:r>
    </w:p>
    <w:p w14:paraId="7E4C3BF9" w14:textId="77777777" w:rsidR="0080015F" w:rsidRDefault="0080015F" w:rsidP="00F51B5B">
      <w:pPr>
        <w:jc w:val="both"/>
      </w:pPr>
    </w:p>
    <w:p w14:paraId="76C4BD9E" w14:textId="77777777" w:rsidR="00FA5A15" w:rsidRDefault="00FA5A15" w:rsidP="002507E9">
      <w:pPr>
        <w:jc w:val="both"/>
      </w:pPr>
    </w:p>
    <w:sectPr w:rsidR="00FA5A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46580"/>
    <w:multiLevelType w:val="hybridMultilevel"/>
    <w:tmpl w:val="81122AE6"/>
    <w:lvl w:ilvl="0" w:tplc="D2CEAE5C">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7E6DEC"/>
    <w:multiLevelType w:val="hybridMultilevel"/>
    <w:tmpl w:val="12A0C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1369048">
    <w:abstractNumId w:val="1"/>
  </w:num>
  <w:num w:numId="2" w16cid:durableId="1258556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D8"/>
    <w:rsid w:val="0003516A"/>
    <w:rsid w:val="00036CDC"/>
    <w:rsid w:val="00061EBC"/>
    <w:rsid w:val="0016408E"/>
    <w:rsid w:val="001674F7"/>
    <w:rsid w:val="00173B10"/>
    <w:rsid w:val="001F560F"/>
    <w:rsid w:val="00211A91"/>
    <w:rsid w:val="00243375"/>
    <w:rsid w:val="002507E9"/>
    <w:rsid w:val="002C2A62"/>
    <w:rsid w:val="002E793B"/>
    <w:rsid w:val="0030764F"/>
    <w:rsid w:val="003F2473"/>
    <w:rsid w:val="005264C4"/>
    <w:rsid w:val="00533D80"/>
    <w:rsid w:val="005C1BA3"/>
    <w:rsid w:val="005D4376"/>
    <w:rsid w:val="005E5098"/>
    <w:rsid w:val="00713D04"/>
    <w:rsid w:val="00770CB4"/>
    <w:rsid w:val="00795E41"/>
    <w:rsid w:val="007C5BD8"/>
    <w:rsid w:val="007E23C4"/>
    <w:rsid w:val="0080015F"/>
    <w:rsid w:val="008720FD"/>
    <w:rsid w:val="009117E0"/>
    <w:rsid w:val="00973953"/>
    <w:rsid w:val="009D4F19"/>
    <w:rsid w:val="00A11008"/>
    <w:rsid w:val="00A20BC4"/>
    <w:rsid w:val="00B02096"/>
    <w:rsid w:val="00B14088"/>
    <w:rsid w:val="00B31D9E"/>
    <w:rsid w:val="00B94DD5"/>
    <w:rsid w:val="00BA1DCF"/>
    <w:rsid w:val="00BE3BE2"/>
    <w:rsid w:val="00C70D4E"/>
    <w:rsid w:val="00CA6702"/>
    <w:rsid w:val="00CB5E45"/>
    <w:rsid w:val="00CF5CE3"/>
    <w:rsid w:val="00D02262"/>
    <w:rsid w:val="00D45BDB"/>
    <w:rsid w:val="00D76D6E"/>
    <w:rsid w:val="00E04378"/>
    <w:rsid w:val="00E20BD2"/>
    <w:rsid w:val="00E44512"/>
    <w:rsid w:val="00E4466F"/>
    <w:rsid w:val="00EC6C3B"/>
    <w:rsid w:val="00ED2462"/>
    <w:rsid w:val="00ED24B6"/>
    <w:rsid w:val="00F06360"/>
    <w:rsid w:val="00F51B5B"/>
    <w:rsid w:val="00FA5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EF52"/>
  <w15:chartTrackingRefBased/>
  <w15:docId w15:val="{E82501E4-101F-4B49-A6E7-0842E4E1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D8"/>
    <w:rPr>
      <w:rFonts w:eastAsiaTheme="majorEastAsia" w:cstheme="majorBidi"/>
      <w:color w:val="272727" w:themeColor="text1" w:themeTint="D8"/>
    </w:rPr>
  </w:style>
  <w:style w:type="paragraph" w:styleId="Title">
    <w:name w:val="Title"/>
    <w:basedOn w:val="Normal"/>
    <w:next w:val="Normal"/>
    <w:link w:val="TitleChar"/>
    <w:uiPriority w:val="10"/>
    <w:qFormat/>
    <w:rsid w:val="007C5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D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D8"/>
    <w:rPr>
      <w:i/>
      <w:iCs/>
      <w:color w:val="404040" w:themeColor="text1" w:themeTint="BF"/>
    </w:rPr>
  </w:style>
  <w:style w:type="paragraph" w:styleId="ListParagraph">
    <w:name w:val="List Paragraph"/>
    <w:basedOn w:val="Normal"/>
    <w:uiPriority w:val="34"/>
    <w:qFormat/>
    <w:rsid w:val="007C5BD8"/>
    <w:pPr>
      <w:ind w:left="720"/>
      <w:contextualSpacing/>
    </w:pPr>
  </w:style>
  <w:style w:type="character" w:styleId="IntenseEmphasis">
    <w:name w:val="Intense Emphasis"/>
    <w:basedOn w:val="DefaultParagraphFont"/>
    <w:uiPriority w:val="21"/>
    <w:qFormat/>
    <w:rsid w:val="007C5BD8"/>
    <w:rPr>
      <w:i/>
      <w:iCs/>
      <w:color w:val="0F4761" w:themeColor="accent1" w:themeShade="BF"/>
    </w:rPr>
  </w:style>
  <w:style w:type="paragraph" w:styleId="IntenseQuote">
    <w:name w:val="Intense Quote"/>
    <w:basedOn w:val="Normal"/>
    <w:next w:val="Normal"/>
    <w:link w:val="IntenseQuoteChar"/>
    <w:uiPriority w:val="30"/>
    <w:qFormat/>
    <w:rsid w:val="007C5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BD8"/>
    <w:rPr>
      <w:i/>
      <w:iCs/>
      <w:color w:val="0F4761" w:themeColor="accent1" w:themeShade="BF"/>
    </w:rPr>
  </w:style>
  <w:style w:type="character" w:styleId="IntenseReference">
    <w:name w:val="Intense Reference"/>
    <w:basedOn w:val="DefaultParagraphFont"/>
    <w:uiPriority w:val="32"/>
    <w:qFormat/>
    <w:rsid w:val="007C5B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TotalTime>
  <Pages>2</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Morag Barker</dc:creator>
  <cp:keywords/>
  <dc:description/>
  <cp:lastModifiedBy>Morag Barker</cp:lastModifiedBy>
  <cp:revision>49</cp:revision>
  <dcterms:created xsi:type="dcterms:W3CDTF">2026-06-18T09:51:00Z</dcterms:created>
  <dcterms:modified xsi:type="dcterms:W3CDTF">2026-06-18T19:57:00Z</dcterms:modified>
</cp:coreProperties>
</file>